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8327" w14:textId="741FB4CB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noProof/>
        </w:rPr>
        <w:drawing>
          <wp:inline distT="0" distB="0" distL="0" distR="0" wp14:anchorId="7E9E5659" wp14:editId="571FA592">
            <wp:extent cx="2522220" cy="86868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BD0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53AB3B85" w14:textId="77777777" w:rsidR="002F1BD0" w:rsidRPr="002F1BD0" w:rsidRDefault="002F1BD0" w:rsidP="002F1BD0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6B173AAD" w14:textId="77777777" w:rsidR="002F1BD0" w:rsidRPr="002F1BD0" w:rsidRDefault="002F1BD0" w:rsidP="002F1BD0">
      <w:pPr>
        <w:spacing w:after="0" w:line="240" w:lineRule="auto"/>
        <w:ind w:left="1440"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2F1BD0">
        <w:rPr>
          <w:rFonts w:eastAsia="Times New Roman" w:cs="Times New Roman"/>
          <w:color w:val="000000"/>
          <w:szCs w:val="24"/>
          <w:lang w:val="sv-SE" w:eastAsia="sv-SE"/>
        </w:rPr>
        <w:t>Department</w:t>
      </w:r>
      <w:proofErr w:type="spellEnd"/>
      <w:r w:rsidRPr="002F1BD0">
        <w:rPr>
          <w:rFonts w:eastAsia="Times New Roman" w:cs="Times New Roman"/>
          <w:color w:val="000000"/>
          <w:szCs w:val="24"/>
          <w:lang w:val="sv-SE" w:eastAsia="sv-SE"/>
        </w:rPr>
        <w:t xml:space="preserve"> </w:t>
      </w:r>
      <w:proofErr w:type="spellStart"/>
      <w:r w:rsidRPr="002F1BD0">
        <w:rPr>
          <w:rFonts w:eastAsia="Times New Roman" w:cs="Times New Roman"/>
          <w:color w:val="000000"/>
          <w:szCs w:val="24"/>
          <w:lang w:val="sv-SE" w:eastAsia="sv-SE"/>
        </w:rPr>
        <w:t>of</w:t>
      </w:r>
      <w:proofErr w:type="spellEnd"/>
      <w:r w:rsidRPr="002F1BD0">
        <w:rPr>
          <w:rFonts w:eastAsia="Times New Roman" w:cs="Times New Roman"/>
          <w:color w:val="000000"/>
          <w:szCs w:val="24"/>
          <w:lang w:val="sv-SE" w:eastAsia="sv-SE"/>
        </w:rPr>
        <w:t xml:space="preserve"> Culture &amp; </w:t>
      </w:r>
      <w:proofErr w:type="spellStart"/>
      <w:r w:rsidRPr="002F1BD0">
        <w:rPr>
          <w:rFonts w:eastAsia="Times New Roman" w:cs="Times New Roman"/>
          <w:color w:val="000000"/>
          <w:szCs w:val="24"/>
          <w:lang w:val="sv-SE" w:eastAsia="sv-SE"/>
        </w:rPr>
        <w:t>Society</w:t>
      </w:r>
      <w:proofErr w:type="spellEnd"/>
      <w:r w:rsidRPr="002F1BD0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7532E51F" w14:textId="77777777" w:rsidR="002F1BD0" w:rsidRPr="002F1BD0" w:rsidRDefault="002F1BD0" w:rsidP="002F1BD0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i/>
          <w:iCs/>
          <w:color w:val="000000"/>
          <w:szCs w:val="24"/>
          <w:lang w:val="sv-SE" w:eastAsia="sv-SE"/>
        </w:rPr>
        <w:t>Institutionen för kultur och samhälle (IKOS)</w:t>
      </w:r>
      <w:r w:rsidRPr="002F1BD0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3C8CD437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01B628DC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444A4275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6FE467BB" w14:textId="77777777" w:rsidR="002F1BD0" w:rsidRPr="002F1BD0" w:rsidRDefault="002F1BD0" w:rsidP="002F1B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210706D2" w14:textId="77777777" w:rsidR="003451C0" w:rsidRPr="002F1BD0" w:rsidRDefault="003451C0" w:rsidP="003451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Cs w:val="24"/>
          <w:lang w:val="en-US" w:eastAsia="sv-SE"/>
        </w:rPr>
      </w:pPr>
      <w:r w:rsidRPr="002F1BD0">
        <w:rPr>
          <w:rFonts w:eastAsia="Times New Roman" w:cs="Times New Roman"/>
          <w:b/>
          <w:bCs/>
          <w:color w:val="000000"/>
          <w:szCs w:val="24"/>
          <w:lang w:eastAsia="sv-SE"/>
        </w:rPr>
        <w:t>READING LIST</w:t>
      </w:r>
      <w:r w:rsidRPr="002F1BD0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63375DB8" w14:textId="294A5AE7" w:rsidR="002F1BD0" w:rsidRPr="002F1BD0" w:rsidRDefault="002F1BD0" w:rsidP="002F1B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Cs w:val="24"/>
          <w:lang w:val="en-US" w:eastAsia="sv-SE"/>
        </w:rPr>
      </w:pPr>
      <w:r w:rsidRPr="003451C0">
        <w:rPr>
          <w:rFonts w:eastAsia="Times New Roman" w:cs="Times New Roman"/>
          <w:b/>
          <w:bCs/>
          <w:color w:val="000000"/>
          <w:szCs w:val="24"/>
          <w:lang w:eastAsia="sv-SE"/>
        </w:rPr>
        <w:t>Spring</w:t>
      </w:r>
      <w:r w:rsidRPr="002F1BD0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</w:t>
      </w:r>
      <w:r w:rsidRPr="003451C0">
        <w:rPr>
          <w:rFonts w:eastAsia="Times New Roman" w:cs="Times New Roman"/>
          <w:b/>
          <w:bCs/>
          <w:color w:val="000000"/>
          <w:szCs w:val="24"/>
          <w:lang w:eastAsia="sv-SE"/>
        </w:rPr>
        <w:t>Semester</w:t>
      </w:r>
      <w:r w:rsidRPr="002F1BD0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202</w:t>
      </w:r>
      <w:r w:rsidR="003451C0">
        <w:rPr>
          <w:rFonts w:eastAsia="Times New Roman" w:cs="Times New Roman"/>
          <w:b/>
          <w:bCs/>
          <w:color w:val="000000"/>
          <w:szCs w:val="24"/>
          <w:lang w:eastAsia="sv-SE"/>
        </w:rPr>
        <w:t>3</w:t>
      </w:r>
    </w:p>
    <w:p w14:paraId="5E134471" w14:textId="259D76C4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3592C5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364C62BD" w14:textId="77777777" w:rsidR="002F1BD0" w:rsidRPr="002F1BD0" w:rsidRDefault="002F1BD0" w:rsidP="002F1B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Language Studies, Intermediate Course, 7.5 credits</w:t>
      </w:r>
      <w:r w:rsidRPr="002F1BD0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2B74B7F7" w14:textId="64778987" w:rsidR="002F1BD0" w:rsidRPr="002F1BD0" w:rsidRDefault="002F1BD0" w:rsidP="002F1B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Spring</w:t>
      </w:r>
      <w:r w:rsidRPr="002F1BD0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 xml:space="preserve"> 2022</w:t>
      </w:r>
      <w:r>
        <w:rPr>
          <w:rFonts w:eastAsia="Times New Roman" w:cs="Times New Roman"/>
          <w:color w:val="000000"/>
          <w:sz w:val="36"/>
          <w:szCs w:val="36"/>
          <w:lang w:val="en-US" w:eastAsia="sv-SE"/>
        </w:rPr>
        <w:t>3</w:t>
      </w:r>
    </w:p>
    <w:p w14:paraId="37C24743" w14:textId="77777777" w:rsidR="002F1BD0" w:rsidRPr="002F1BD0" w:rsidRDefault="002F1BD0" w:rsidP="002F1B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Course code: 711G47</w:t>
      </w:r>
      <w:r w:rsidRPr="002F1BD0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3334A896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470B4833" w14:textId="77777777" w:rsidR="002F1BD0" w:rsidRPr="002F1BD0" w:rsidRDefault="002F1BD0" w:rsidP="002F1B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16DD9536" w14:textId="77777777" w:rsidR="002F1BD0" w:rsidRPr="002F1BD0" w:rsidRDefault="002F1BD0" w:rsidP="002F1B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06B12D02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56184BF0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b/>
          <w:bCs/>
          <w:color w:val="000000"/>
          <w:szCs w:val="24"/>
          <w:lang w:eastAsia="sv-SE"/>
        </w:rPr>
        <w:t>Course Literature &amp; Compendiums</w:t>
      </w:r>
      <w:r w:rsidRPr="002F1BD0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7D262873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color w:val="000000"/>
          <w:szCs w:val="24"/>
          <w:lang w:eastAsia="sv-SE"/>
        </w:rPr>
        <w:t xml:space="preserve">Books have been ordered through </w:t>
      </w:r>
      <w:proofErr w:type="spellStart"/>
      <w:r w:rsidRPr="002F1BD0">
        <w:rPr>
          <w:rFonts w:eastAsia="Times New Roman" w:cs="Times New Roman"/>
          <w:color w:val="000000"/>
          <w:szCs w:val="24"/>
          <w:lang w:eastAsia="sv-SE"/>
        </w:rPr>
        <w:t>Bokakademin</w:t>
      </w:r>
      <w:proofErr w:type="spellEnd"/>
      <w:r w:rsidRPr="002F1BD0">
        <w:rPr>
          <w:rFonts w:eastAsia="Times New Roman" w:cs="Times New Roman"/>
          <w:color w:val="000000"/>
          <w:szCs w:val="24"/>
          <w:lang w:eastAsia="sv-SE"/>
        </w:rPr>
        <w:t xml:space="preserve"> in </w:t>
      </w:r>
      <w:proofErr w:type="spellStart"/>
      <w:r w:rsidRPr="002F1BD0">
        <w:rPr>
          <w:rFonts w:eastAsia="Times New Roman" w:cs="Times New Roman"/>
          <w:color w:val="000000"/>
          <w:szCs w:val="24"/>
          <w:lang w:eastAsia="sv-SE"/>
        </w:rPr>
        <w:t>Kårallen</w:t>
      </w:r>
      <w:proofErr w:type="spellEnd"/>
      <w:r w:rsidRPr="002F1BD0">
        <w:rPr>
          <w:rFonts w:eastAsia="Times New Roman" w:cs="Times New Roman"/>
          <w:color w:val="000000"/>
          <w:szCs w:val="24"/>
          <w:lang w:eastAsia="sv-SE"/>
        </w:rPr>
        <w:t xml:space="preserve"> (the Student Union).</w:t>
      </w:r>
      <w:r w:rsidRPr="002F1BD0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3BEAC40E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color w:val="000000"/>
          <w:szCs w:val="24"/>
          <w:lang w:eastAsia="sv-SE"/>
        </w:rPr>
        <w:t>Course compendiums and materials will be available in electronic form via LISAM.</w:t>
      </w:r>
      <w:r w:rsidRPr="002F1BD0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387025BA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416425D7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b/>
          <w:bCs/>
          <w:szCs w:val="24"/>
          <w:lang w:eastAsia="sv-SE"/>
        </w:rPr>
        <w:t>Language Studies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A0C77B5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b/>
          <w:bCs/>
          <w:szCs w:val="24"/>
          <w:lang w:eastAsia="sv-SE"/>
        </w:rPr>
        <w:t> 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0B5922FD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u w:val="single"/>
          <w:lang w:eastAsia="sv-SE"/>
        </w:rPr>
        <w:t>Course Literature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759FFB47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b/>
          <w:bCs/>
          <w:szCs w:val="24"/>
          <w:lang w:eastAsia="sv-SE"/>
        </w:rPr>
        <w:t> 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1577DBEA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Yule, George.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The Study of Language</w:t>
      </w:r>
      <w:r w:rsidRPr="002F1BD0">
        <w:rPr>
          <w:rFonts w:eastAsia="Times New Roman" w:cs="Times New Roman"/>
          <w:szCs w:val="24"/>
          <w:lang w:eastAsia="sv-SE"/>
        </w:rPr>
        <w:t>, 5</w:t>
      </w:r>
      <w:r w:rsidRPr="002F1BD0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2F1BD0">
        <w:rPr>
          <w:rFonts w:eastAsia="Times New Roman" w:cs="Times New Roman"/>
          <w:szCs w:val="24"/>
          <w:lang w:eastAsia="sv-SE"/>
        </w:rPr>
        <w:t xml:space="preserve"> ed. Cambridge: Cambridge University Press, 2014.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23C6312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51B172D1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Materials supplied by the Department (via </w:t>
      </w:r>
      <w:proofErr w:type="spellStart"/>
      <w:r w:rsidRPr="002F1BD0">
        <w:rPr>
          <w:rFonts w:eastAsia="Times New Roman" w:cs="Times New Roman"/>
          <w:szCs w:val="24"/>
          <w:lang w:eastAsia="sv-SE"/>
        </w:rPr>
        <w:t>Lisam</w:t>
      </w:r>
      <w:proofErr w:type="spellEnd"/>
      <w:r w:rsidRPr="002F1BD0">
        <w:rPr>
          <w:rFonts w:eastAsia="Times New Roman" w:cs="Times New Roman"/>
          <w:szCs w:val="24"/>
          <w:lang w:eastAsia="sv-SE"/>
        </w:rPr>
        <w:t>).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1F8EAE7E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FC8E733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b/>
          <w:bCs/>
          <w:szCs w:val="24"/>
          <w:lang w:eastAsia="sv-SE"/>
        </w:rPr>
        <w:t> 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195A57B0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u w:val="single"/>
          <w:lang w:eastAsia="sv-SE"/>
        </w:rPr>
        <w:t>Reference Literature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9E2AB58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47D40F7B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Brown, Penelope &amp; Levinson, Stephen C.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Politeness: Some Universals in Language Usage</w:t>
      </w:r>
      <w:r w:rsidRPr="002F1BD0">
        <w:rPr>
          <w:rFonts w:eastAsia="Times New Roman" w:cs="Times New Roman"/>
          <w:szCs w:val="24"/>
          <w:lang w:eastAsia="sv-SE"/>
        </w:rPr>
        <w:t>. Cambridge: Cambridge University Press, 1987.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2D62CA96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>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42029B5B" w14:textId="77777777" w:rsidR="002F1BD0" w:rsidRPr="002F1BD0" w:rsidRDefault="002F1BD0" w:rsidP="002F1BD0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 Chandler, Daniel.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Semiotics for Beginners</w:t>
      </w:r>
      <w:r w:rsidRPr="002F1BD0">
        <w:rPr>
          <w:rFonts w:eastAsia="Times New Roman" w:cs="Times New Roman"/>
          <w:szCs w:val="24"/>
          <w:lang w:eastAsia="sv-SE"/>
        </w:rPr>
        <w:t xml:space="preserve"> (1994–2015) [online]. Available from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790EDB1B" w14:textId="77777777" w:rsidR="002F1BD0" w:rsidRPr="002F1BD0" w:rsidRDefault="002F1BD0" w:rsidP="002F1BD0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>&lt;http://visual-memory.co.uk/daniel/Documents/S4B/?LMCL=WzhsMg&gt; [29 December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49F88DF9" w14:textId="77777777" w:rsidR="002F1BD0" w:rsidRPr="002F1BD0" w:rsidRDefault="002F1BD0" w:rsidP="002F1BD0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>2019]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5F6B6A56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6DB6020" w14:textId="77777777" w:rsidR="002F1BD0" w:rsidRPr="002F1BD0" w:rsidRDefault="002F1BD0" w:rsidP="002F1BD0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Crystal, David.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 xml:space="preserve">The Cambridge </w:t>
      </w:r>
      <w:proofErr w:type="spellStart"/>
      <w:r w:rsidRPr="002F1BD0">
        <w:rPr>
          <w:rFonts w:eastAsia="Times New Roman" w:cs="Times New Roman"/>
          <w:i/>
          <w:iCs/>
          <w:szCs w:val="24"/>
          <w:lang w:eastAsia="sv-SE"/>
        </w:rPr>
        <w:t>Encyclopedia</w:t>
      </w:r>
      <w:proofErr w:type="spellEnd"/>
      <w:r w:rsidRPr="002F1BD0">
        <w:rPr>
          <w:rFonts w:eastAsia="Times New Roman" w:cs="Times New Roman"/>
          <w:i/>
          <w:iCs/>
          <w:szCs w:val="24"/>
          <w:lang w:eastAsia="sv-SE"/>
        </w:rPr>
        <w:t xml:space="preserve"> of the English Language</w:t>
      </w:r>
      <w:r w:rsidRPr="002F1BD0">
        <w:rPr>
          <w:rFonts w:eastAsia="Times New Roman" w:cs="Times New Roman"/>
          <w:szCs w:val="24"/>
          <w:lang w:eastAsia="sv-SE"/>
        </w:rPr>
        <w:t xml:space="preserve">, 2nd </w:t>
      </w:r>
      <w:proofErr w:type="spellStart"/>
      <w:r w:rsidRPr="002F1BD0">
        <w:rPr>
          <w:rFonts w:eastAsia="Times New Roman" w:cs="Times New Roman"/>
          <w:szCs w:val="24"/>
          <w:lang w:eastAsia="sv-SE"/>
        </w:rPr>
        <w:t>edn</w:t>
      </w:r>
      <w:proofErr w:type="spellEnd"/>
      <w:r w:rsidRPr="002F1BD0">
        <w:rPr>
          <w:rFonts w:eastAsia="Times New Roman" w:cs="Times New Roman"/>
          <w:szCs w:val="24"/>
          <w:lang w:eastAsia="sv-SE"/>
        </w:rPr>
        <w:t>. Cambridge: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19038145" w14:textId="77777777" w:rsidR="002F1BD0" w:rsidRPr="002F1BD0" w:rsidRDefault="002F1BD0" w:rsidP="002F1BD0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>Cambridge University Press, 2005.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682FF25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5A83086E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lastRenderedPageBreak/>
        <w:t xml:space="preserve">Ellis, Rod, &amp; Barkhuizen, Gary.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Analysing Learner Language</w:t>
      </w:r>
      <w:r w:rsidRPr="002F1BD0">
        <w:rPr>
          <w:rFonts w:eastAsia="Times New Roman" w:cs="Times New Roman"/>
          <w:szCs w:val="24"/>
          <w:lang w:eastAsia="sv-SE"/>
        </w:rPr>
        <w:t>. Oxford: Oxford University Press, 2005.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6FE74391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16180930" w14:textId="77777777" w:rsidR="002F1BD0" w:rsidRPr="002F1BD0" w:rsidRDefault="002F1BD0" w:rsidP="002F1BD0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Gee, James &amp; </w:t>
      </w:r>
      <w:proofErr w:type="spellStart"/>
      <w:r w:rsidRPr="002F1BD0">
        <w:rPr>
          <w:rFonts w:eastAsia="Times New Roman" w:cs="Times New Roman"/>
          <w:szCs w:val="24"/>
          <w:lang w:eastAsia="sv-SE"/>
        </w:rPr>
        <w:t>Handford</w:t>
      </w:r>
      <w:proofErr w:type="spellEnd"/>
      <w:r w:rsidRPr="002F1BD0">
        <w:rPr>
          <w:rFonts w:eastAsia="Times New Roman" w:cs="Times New Roman"/>
          <w:szCs w:val="24"/>
          <w:lang w:eastAsia="sv-SE"/>
        </w:rPr>
        <w:t xml:space="preserve">, Michael, eds.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The Routledge Handbook of Discourse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325457D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i/>
          <w:iCs/>
          <w:szCs w:val="24"/>
          <w:lang w:eastAsia="sv-SE"/>
        </w:rPr>
        <w:t>Analysis</w:t>
      </w:r>
      <w:r w:rsidRPr="002F1BD0">
        <w:rPr>
          <w:rFonts w:eastAsia="Times New Roman" w:cs="Times New Roman"/>
          <w:szCs w:val="24"/>
          <w:lang w:eastAsia="sv-SE"/>
        </w:rPr>
        <w:t>. London: Routledge, 2013 [online]. Available from &lt;http://lib.myilibrary.com.e.bibl.liu.se/ProductDetail.aspx?id=500529&gt; [29 December 2019]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7E79817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4AC26F5D" w14:textId="77777777" w:rsidR="002F1BD0" w:rsidRPr="002F1BD0" w:rsidRDefault="002F1BD0" w:rsidP="002F1BD0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1BD0">
        <w:rPr>
          <w:rFonts w:eastAsia="Times New Roman" w:cs="Times New Roman"/>
          <w:szCs w:val="24"/>
          <w:lang w:eastAsia="sv-SE"/>
        </w:rPr>
        <w:t>Hutchby</w:t>
      </w:r>
      <w:proofErr w:type="spellEnd"/>
      <w:r w:rsidRPr="002F1BD0">
        <w:rPr>
          <w:rFonts w:eastAsia="Times New Roman" w:cs="Times New Roman"/>
          <w:szCs w:val="24"/>
          <w:lang w:eastAsia="sv-SE"/>
        </w:rPr>
        <w:t xml:space="preserve">, Ian. &amp; </w:t>
      </w:r>
      <w:proofErr w:type="spellStart"/>
      <w:r w:rsidRPr="002F1BD0">
        <w:rPr>
          <w:rFonts w:eastAsia="Times New Roman" w:cs="Times New Roman"/>
          <w:szCs w:val="24"/>
          <w:lang w:eastAsia="sv-SE"/>
        </w:rPr>
        <w:t>Wooffitt</w:t>
      </w:r>
      <w:proofErr w:type="spellEnd"/>
      <w:r w:rsidRPr="002F1BD0">
        <w:rPr>
          <w:rFonts w:eastAsia="Times New Roman" w:cs="Times New Roman"/>
          <w:szCs w:val="24"/>
          <w:lang w:eastAsia="sv-SE"/>
        </w:rPr>
        <w:t xml:space="preserve">, Robin.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Conversation Analysis</w:t>
      </w:r>
      <w:r w:rsidRPr="002F1BD0">
        <w:rPr>
          <w:rFonts w:eastAsia="Times New Roman" w:cs="Times New Roman"/>
          <w:szCs w:val="24"/>
          <w:lang w:eastAsia="sv-SE"/>
        </w:rPr>
        <w:t>, 2</w:t>
      </w:r>
      <w:r w:rsidRPr="002F1BD0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2F1BD0">
        <w:rPr>
          <w:rFonts w:eastAsia="Times New Roman" w:cs="Times New Roman"/>
          <w:szCs w:val="24"/>
          <w:lang w:eastAsia="sv-SE"/>
        </w:rPr>
        <w:t xml:space="preserve"> ed. Cambridge: Polity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203727CA" w14:textId="77777777" w:rsidR="002F1BD0" w:rsidRPr="002F1BD0" w:rsidRDefault="002F1BD0" w:rsidP="002F1BD0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>Press, 2008.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7EFE4486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7B97C834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O’Keeffe, Anne &amp; McCarthy, Michael, eds.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The Routledge Handbook of Corpus Linguistics</w:t>
      </w:r>
      <w:r w:rsidRPr="002F1BD0">
        <w:rPr>
          <w:rFonts w:eastAsia="Times New Roman" w:cs="Times New Roman"/>
          <w:szCs w:val="24"/>
          <w:lang w:eastAsia="sv-SE"/>
        </w:rPr>
        <w:t>. London: Routledge, 2012 [online]. Available from &lt;http://lib.myilibrary.com.e.bibl.liu.se/ProductDetail.aspx?id=258997&gt; [29 December 2019]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08E87917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597A271E" w14:textId="77777777" w:rsidR="002F1BD0" w:rsidRPr="002F1BD0" w:rsidRDefault="002F1BD0" w:rsidP="002F1BD0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Romaine, Suzanne.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Language in Society</w:t>
      </w:r>
      <w:r w:rsidRPr="002F1BD0">
        <w:rPr>
          <w:rFonts w:eastAsia="Times New Roman" w:cs="Times New Roman"/>
          <w:szCs w:val="24"/>
          <w:lang w:eastAsia="sv-SE"/>
        </w:rPr>
        <w:t>, 2</w:t>
      </w:r>
      <w:r w:rsidRPr="002F1BD0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2F1BD0">
        <w:rPr>
          <w:rFonts w:eastAsia="Times New Roman" w:cs="Times New Roman"/>
          <w:szCs w:val="24"/>
          <w:lang w:eastAsia="sv-SE"/>
        </w:rPr>
        <w:t xml:space="preserve"> ed. Oxford: Oxford University Press, 2000.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E3B99D7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Saeed, John.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Semantics</w:t>
      </w:r>
      <w:r w:rsidRPr="002F1BD0">
        <w:rPr>
          <w:rFonts w:eastAsia="Times New Roman" w:cs="Times New Roman"/>
          <w:szCs w:val="24"/>
          <w:lang w:eastAsia="sv-SE"/>
        </w:rPr>
        <w:t>, 2</w:t>
      </w:r>
      <w:r w:rsidRPr="002F1BD0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2F1BD0">
        <w:rPr>
          <w:rFonts w:eastAsia="Times New Roman" w:cs="Times New Roman"/>
          <w:szCs w:val="24"/>
          <w:lang w:eastAsia="sv-SE"/>
        </w:rPr>
        <w:t xml:space="preserve"> ed. Oxford: Blackwell, 2003.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0F89B52F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30F88B04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49F9E21B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b/>
          <w:bCs/>
          <w:szCs w:val="24"/>
          <w:lang w:eastAsia="sv-SE"/>
        </w:rPr>
        <w:t>Varieties of English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126414DB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2480D061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7CC6E344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75099339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Armstrong, Eric.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Journey of the Voice</w:t>
      </w:r>
      <w:r w:rsidRPr="002F1BD0">
        <w:rPr>
          <w:rFonts w:eastAsia="Times New Roman" w:cs="Times New Roman"/>
          <w:szCs w:val="24"/>
          <w:lang w:eastAsia="sv-SE"/>
        </w:rPr>
        <w:t xml:space="preserve"> [online]. Available from &lt;http://www.yorku.ca/earmstro/journey/index.html&gt; [29 December 2019]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0B61E4BA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45906027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British Library.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Learning. Sounds Familiar</w:t>
      </w:r>
      <w:r w:rsidRPr="002F1BD0">
        <w:rPr>
          <w:rFonts w:eastAsia="Times New Roman" w:cs="Times New Roman"/>
          <w:szCs w:val="24"/>
          <w:lang w:eastAsia="sv-SE"/>
        </w:rPr>
        <w:t xml:space="preserve"> [online]. Available from &lt;http://www.bl.uk/learning/langlit/sounds/index.html&gt; [29 December 2019]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4EC594EE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0CEF435C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Crystal, David.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 xml:space="preserve">The Cambridge </w:t>
      </w:r>
      <w:proofErr w:type="spellStart"/>
      <w:r w:rsidRPr="002F1BD0">
        <w:rPr>
          <w:rFonts w:eastAsia="Times New Roman" w:cs="Times New Roman"/>
          <w:i/>
          <w:iCs/>
          <w:szCs w:val="24"/>
          <w:lang w:eastAsia="sv-SE"/>
        </w:rPr>
        <w:t>Encyclopedia</w:t>
      </w:r>
      <w:proofErr w:type="spellEnd"/>
      <w:r w:rsidRPr="002F1BD0">
        <w:rPr>
          <w:rFonts w:eastAsia="Times New Roman" w:cs="Times New Roman"/>
          <w:i/>
          <w:iCs/>
          <w:szCs w:val="24"/>
          <w:lang w:eastAsia="sv-SE"/>
        </w:rPr>
        <w:t xml:space="preserve"> of the English Language</w:t>
      </w:r>
      <w:r w:rsidRPr="002F1BD0">
        <w:rPr>
          <w:rFonts w:eastAsia="Times New Roman" w:cs="Times New Roman"/>
          <w:szCs w:val="24"/>
          <w:lang w:eastAsia="sv-SE"/>
        </w:rPr>
        <w:t>, 3</w:t>
      </w:r>
      <w:r w:rsidRPr="002F1BD0">
        <w:rPr>
          <w:rFonts w:eastAsia="Times New Roman" w:cs="Times New Roman"/>
          <w:sz w:val="19"/>
          <w:szCs w:val="19"/>
          <w:vertAlign w:val="superscript"/>
          <w:lang w:eastAsia="sv-SE"/>
        </w:rPr>
        <w:t>rd</w:t>
      </w:r>
      <w:r w:rsidRPr="002F1BD0">
        <w:rPr>
          <w:rFonts w:eastAsia="Times New Roman" w:cs="Times New Roman"/>
          <w:szCs w:val="24"/>
          <w:lang w:eastAsia="sv-SE"/>
        </w:rPr>
        <w:t xml:space="preserve"> ed. Cambridge: Cambridge University Press, 2018. [ISBN: 9781108437738]</w:t>
      </w:r>
      <w:r w:rsidRPr="002F1BD0">
        <w:rPr>
          <w:rFonts w:eastAsia="Times New Roman" w:cs="Times New Roman"/>
          <w:szCs w:val="24"/>
          <w:lang w:val="sv-SE" w:eastAsia="sv-SE"/>
        </w:rPr>
        <w:t> </w:t>
      </w:r>
    </w:p>
    <w:p w14:paraId="51F7CC2E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szCs w:val="24"/>
          <w:lang w:val="sv-SE" w:eastAsia="sv-SE"/>
        </w:rPr>
        <w:t> </w:t>
      </w:r>
    </w:p>
    <w:p w14:paraId="2A60DD8C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szCs w:val="24"/>
          <w:lang w:val="sv-SE" w:eastAsia="sv-SE"/>
        </w:rPr>
        <w:t> </w:t>
      </w:r>
    </w:p>
    <w:p w14:paraId="61201FB8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szCs w:val="24"/>
          <w:lang w:val="sv-SE" w:eastAsia="sv-SE"/>
        </w:rPr>
        <w:t> </w:t>
      </w:r>
    </w:p>
    <w:p w14:paraId="286DCA36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2F1BD0">
        <w:rPr>
          <w:rFonts w:eastAsia="Times New Roman" w:cs="Times New Roman"/>
          <w:szCs w:val="24"/>
          <w:lang w:val="sv-SE" w:eastAsia="sv-SE"/>
        </w:rPr>
        <w:t> </w:t>
      </w:r>
    </w:p>
    <w:p w14:paraId="16F33078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0A971D93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625649CC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>Schneider, Edgar W.</w:t>
      </w:r>
      <w:r w:rsidRPr="002F1BD0">
        <w:rPr>
          <w:rFonts w:eastAsia="Times New Roman" w:cs="Times New Roman"/>
          <w:i/>
          <w:iCs/>
          <w:szCs w:val="24"/>
          <w:lang w:eastAsia="sv-SE"/>
        </w:rPr>
        <w:t> English Around the World: An Introduction</w:t>
      </w:r>
      <w:r w:rsidRPr="002F1BD0">
        <w:rPr>
          <w:rFonts w:eastAsia="Times New Roman" w:cs="Times New Roman"/>
          <w:szCs w:val="24"/>
          <w:lang w:eastAsia="sv-SE"/>
        </w:rPr>
        <w:t xml:space="preserve">. Cambridge: Cambridge University Press, 2011. [online] available from [the LiU Library as an </w:t>
      </w:r>
      <w:proofErr w:type="spellStart"/>
      <w:r w:rsidRPr="002F1BD0">
        <w:rPr>
          <w:rFonts w:eastAsia="Times New Roman" w:cs="Times New Roman"/>
          <w:szCs w:val="24"/>
          <w:lang w:eastAsia="sv-SE"/>
        </w:rPr>
        <w:t>ebook</w:t>
      </w:r>
      <w:proofErr w:type="spellEnd"/>
      <w:r w:rsidRPr="002F1BD0">
        <w:rPr>
          <w:rFonts w:eastAsia="Times New Roman" w:cs="Times New Roman"/>
          <w:szCs w:val="24"/>
          <w:lang w:eastAsia="sv-SE"/>
        </w:rPr>
        <w:t>] &lt;https://ebookcentral.proquest.com/lib/linkoping-ebooks/detail.action?docID=605108&gt; [29 December 2019]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2359F632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>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4D46A2E5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1BD0">
        <w:rPr>
          <w:rFonts w:eastAsia="Times New Roman" w:cs="Times New Roman"/>
          <w:szCs w:val="24"/>
          <w:lang w:eastAsia="sv-SE"/>
        </w:rPr>
        <w:t>Svartvik</w:t>
      </w:r>
      <w:proofErr w:type="spellEnd"/>
      <w:r w:rsidRPr="002F1BD0">
        <w:rPr>
          <w:rFonts w:eastAsia="Times New Roman" w:cs="Times New Roman"/>
          <w:szCs w:val="24"/>
          <w:lang w:eastAsia="sv-SE"/>
        </w:rPr>
        <w:t>, Jan &amp; Leech, Geoffrey.</w:t>
      </w:r>
      <w:r w:rsidRPr="002F1BD0">
        <w:rPr>
          <w:rFonts w:eastAsia="Times New Roman" w:cs="Times New Roman"/>
          <w:i/>
          <w:iCs/>
          <w:szCs w:val="24"/>
          <w:lang w:eastAsia="sv-SE"/>
        </w:rPr>
        <w:t> English. One Tongue, Many Voices</w:t>
      </w:r>
      <w:r w:rsidRPr="002F1BD0">
        <w:rPr>
          <w:rFonts w:eastAsia="Times New Roman" w:cs="Times New Roman"/>
          <w:szCs w:val="24"/>
          <w:lang w:eastAsia="sv-SE"/>
        </w:rPr>
        <w:t>. Basingstoke: Palgrave Macmillan, 2006.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29E41704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>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2E53B68B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 xml:space="preserve">Yule, George. </w:t>
      </w:r>
      <w:r w:rsidRPr="002F1BD0">
        <w:rPr>
          <w:rFonts w:eastAsia="Times New Roman" w:cs="Times New Roman"/>
          <w:i/>
          <w:iCs/>
          <w:szCs w:val="24"/>
          <w:lang w:eastAsia="sv-SE"/>
        </w:rPr>
        <w:t>The Study of Language</w:t>
      </w:r>
      <w:r w:rsidRPr="002F1BD0">
        <w:rPr>
          <w:rFonts w:eastAsia="Times New Roman" w:cs="Times New Roman"/>
          <w:szCs w:val="24"/>
          <w:lang w:eastAsia="sv-SE"/>
        </w:rPr>
        <w:t>, 6</w:t>
      </w:r>
      <w:r w:rsidRPr="002F1BD0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2F1BD0">
        <w:rPr>
          <w:rFonts w:eastAsia="Times New Roman" w:cs="Times New Roman"/>
          <w:szCs w:val="24"/>
          <w:lang w:eastAsia="sv-SE"/>
        </w:rPr>
        <w:t xml:space="preserve"> ed. [or later]. Cambridge: Cambridge University Press, 2016. [ISBN: 9781316606759]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5C8EADEA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Cs w:val="24"/>
          <w:lang w:eastAsia="sv-SE"/>
        </w:rPr>
        <w:t>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68B2C56B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2D4C8ACA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eastAsia="Times New Roman" w:cs="Times New Roman"/>
          <w:i/>
          <w:iCs/>
          <w:szCs w:val="24"/>
          <w:lang w:eastAsia="sv-SE"/>
        </w:rPr>
        <w:t>N.B. In conjunction with the essay exam, you will also receive a list of recommended reading tailored to the essay topic. </w:t>
      </w:r>
      <w:r w:rsidRPr="002F1BD0">
        <w:rPr>
          <w:rFonts w:eastAsia="Times New Roman" w:cs="Times New Roman"/>
          <w:szCs w:val="24"/>
          <w:lang w:val="en-US" w:eastAsia="sv-SE"/>
        </w:rPr>
        <w:t> </w:t>
      </w:r>
    </w:p>
    <w:p w14:paraId="6C7536F4" w14:textId="77777777" w:rsidR="002F1BD0" w:rsidRPr="002F1BD0" w:rsidRDefault="002F1BD0" w:rsidP="002F1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1BD0">
        <w:rPr>
          <w:rFonts w:ascii="Calibri" w:eastAsia="Times New Roman" w:hAnsi="Calibri" w:cs="Calibri"/>
          <w:sz w:val="22"/>
          <w:lang w:val="en-US" w:eastAsia="sv-SE"/>
        </w:rPr>
        <w:lastRenderedPageBreak/>
        <w:t> </w:t>
      </w:r>
    </w:p>
    <w:p w14:paraId="7259D5B2" w14:textId="77777777" w:rsidR="00A365C7" w:rsidRDefault="00A365C7"/>
    <w:sectPr w:rsidR="00A365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F6DF" w14:textId="77777777" w:rsidR="005000F1" w:rsidRDefault="005000F1" w:rsidP="002F1BD0">
      <w:pPr>
        <w:spacing w:after="0" w:line="240" w:lineRule="auto"/>
      </w:pPr>
      <w:r>
        <w:separator/>
      </w:r>
    </w:p>
  </w:endnote>
  <w:endnote w:type="continuationSeparator" w:id="0">
    <w:p w14:paraId="3AD2AEFB" w14:textId="77777777" w:rsidR="005000F1" w:rsidRDefault="005000F1" w:rsidP="002F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08321"/>
      <w:docPartObj>
        <w:docPartGallery w:val="Page Numbers (Bottom of Page)"/>
        <w:docPartUnique/>
      </w:docPartObj>
    </w:sdtPr>
    <w:sdtContent>
      <w:p w14:paraId="60ECC64A" w14:textId="26EE5E93" w:rsidR="0072258B" w:rsidRDefault="0072258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28FF3051" w14:textId="77777777" w:rsidR="0072258B" w:rsidRDefault="007225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B59A" w14:textId="77777777" w:rsidR="005000F1" w:rsidRDefault="005000F1" w:rsidP="002F1BD0">
      <w:pPr>
        <w:spacing w:after="0" w:line="240" w:lineRule="auto"/>
      </w:pPr>
      <w:r>
        <w:separator/>
      </w:r>
    </w:p>
  </w:footnote>
  <w:footnote w:type="continuationSeparator" w:id="0">
    <w:p w14:paraId="634A8949" w14:textId="77777777" w:rsidR="005000F1" w:rsidRDefault="005000F1" w:rsidP="002F1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0"/>
    <w:rsid w:val="001628E3"/>
    <w:rsid w:val="002F1BD0"/>
    <w:rsid w:val="003451C0"/>
    <w:rsid w:val="005000F1"/>
    <w:rsid w:val="0072258B"/>
    <w:rsid w:val="009D0B12"/>
    <w:rsid w:val="00A365C7"/>
    <w:rsid w:val="00D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45F6E"/>
  <w15:chartTrackingRefBased/>
  <w15:docId w15:val="{73A888EE-63CF-4173-9D26-EEE15724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0B12"/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1B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2F1BD0"/>
  </w:style>
  <w:style w:type="character" w:customStyle="1" w:styleId="eop">
    <w:name w:val="eop"/>
    <w:basedOn w:val="Standardstycketeckensnitt"/>
    <w:rsid w:val="002F1BD0"/>
  </w:style>
  <w:style w:type="character" w:styleId="Hyperlnk">
    <w:name w:val="Hyperlink"/>
    <w:basedOn w:val="Standardstycketeckensnitt"/>
    <w:uiPriority w:val="99"/>
    <w:unhideWhenUsed/>
    <w:rsid w:val="002F1B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1BD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2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58B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72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258B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3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D045E132CA74C818BC8CC6B6B1CD3" ma:contentTypeVersion="4" ma:contentTypeDescription="Skapa ett nytt dokument." ma:contentTypeScope="" ma:versionID="c669b6a5acb63411a87b8937d255933c">
  <xsd:schema xmlns:xsd="http://www.w3.org/2001/XMLSchema" xmlns:xs="http://www.w3.org/2001/XMLSchema" xmlns:p="http://schemas.microsoft.com/office/2006/metadata/properties" xmlns:ns2="cf22843b-3ebc-48e5-850e-033d85f697d3" xmlns:ns3="169d08ec-f465-48e7-845d-90f6688e1ce6" targetNamespace="http://schemas.microsoft.com/office/2006/metadata/properties" ma:root="true" ma:fieldsID="78d9c04ccf5f83c5b95e316733b1bbcf" ns2:_="" ns3:_="">
    <xsd:import namespace="cf22843b-3ebc-48e5-850e-033d85f697d3"/>
    <xsd:import namespace="169d08ec-f465-48e7-845d-90f6688e1ce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2843b-3ebc-48e5-850e-033d85f697d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08ec-f465-48e7-845d-90f6688e1ce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69d08ec-f465-48e7-845d-90f6688e1ce6" xsi:nil="true"/>
    <_lisam_Description xmlns="cf22843b-3ebc-48e5-850e-033d85f697d3" xsi:nil="true"/>
  </documentManagement>
</p:properties>
</file>

<file path=customXml/itemProps1.xml><?xml version="1.0" encoding="utf-8"?>
<ds:datastoreItem xmlns:ds="http://schemas.openxmlformats.org/officeDocument/2006/customXml" ds:itemID="{998E4B0E-FAB3-4BC2-A8F7-15E82FB76372}"/>
</file>

<file path=customXml/itemProps2.xml><?xml version="1.0" encoding="utf-8"?>
<ds:datastoreItem xmlns:ds="http://schemas.openxmlformats.org/officeDocument/2006/customXml" ds:itemID="{965736EB-45CF-4B43-A048-38836E40D316}"/>
</file>

<file path=customXml/itemProps3.xml><?xml version="1.0" encoding="utf-8"?>
<ds:datastoreItem xmlns:ds="http://schemas.openxmlformats.org/officeDocument/2006/customXml" ds:itemID="{2ECCD3CC-6C90-4051-A832-3665CBC83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Watz</dc:creator>
  <cp:keywords/>
  <dc:description/>
  <cp:lastModifiedBy>Anna Watz</cp:lastModifiedBy>
  <cp:revision>3</cp:revision>
  <dcterms:created xsi:type="dcterms:W3CDTF">2022-12-13T13:35:00Z</dcterms:created>
  <dcterms:modified xsi:type="dcterms:W3CDTF">2022-12-13T13:36:00Z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0x0101001D7D045E132CA74C818BC8CC6B6B1CD3</vt:lpwstr>
  </property>
</Properties>
</file>